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C83742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 xml:space="preserve">программ по развитию субъектов малого и среднего предпринимательства в целях их потенциального участия 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1984"/>
        <w:gridCol w:w="1393"/>
      </w:tblGrid>
      <w:tr w:rsidR="00DF3EE4" w:rsidRPr="001B4D2B" w:rsidTr="003E1485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1984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9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9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E1485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Автодор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E1485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факторинг,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1984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9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>ах товаров (работ, услуг), утверждена 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93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E1485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соответствии с п.5 программы.</w:t>
            </w:r>
          </w:p>
        </w:tc>
        <w:tc>
          <w:tcPr>
            <w:tcW w:w="139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E1485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1984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E1485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1984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ограниченным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9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E1485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формы поддержки,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б) мероприятия по содействию в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семинаров по участию в Программе, соблюдению порядка заключения и исполнения договоров, заключенных по 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д) иные мероприятия,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Перечень конкретных мероприятий и 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93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E1485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1984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формы поддержки, в том числе проведение конференций, 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 xml:space="preserve">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приказом директора №86/1 от 03.04.2023</w:t>
            </w:r>
          </w:p>
        </w:tc>
        <w:tc>
          <w:tcPr>
            <w:tcW w:w="1393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E1485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 xml:space="preserve">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Корпорация), ее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E1485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1984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работ и услуг у единственного поставщика в соответствии с Положением о закупках товаров,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93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E1485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E1485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984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организационной формы поддержки, в том числе проведение конференций, 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 xml:space="preserve">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>, утвержденном приказом директора 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93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E1485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1984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93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E1485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приложениям 2, 3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в)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E1485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E1485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E1485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1984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услуг от партнеров и банка на льготных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93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E1485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1984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требуемые для достижения целей реализации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93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5C3062" w:rsidRPr="00BF5555" w:rsidTr="003E1485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для нужд АО «ОЭК», утверждена приказом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>ю товаров, работ и 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разработке изделий,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привлечение заказчиков-потребителей идентичной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между участником и заказчиком может быть заключен офсетный договор.</w:t>
            </w:r>
          </w:p>
        </w:tc>
        <w:tc>
          <w:tcPr>
            <w:tcW w:w="1393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E1485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E1485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E1485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1984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007839" w:rsidRPr="00BF5555" w:rsidTr="003E1485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3. Правовая поддержка (оказание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4. Информационная и методическая поддержка (проведение технологического аудита поставщика, 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1984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договора на поставку продукции,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договоров на поставку продукции, закрепляющего за поставщиком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E1485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на выбор заказчика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3086B" w:rsidRPr="00BF5555" w:rsidTr="003E1485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93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529E" w:rsidRPr="00BF5555" w:rsidTr="003E1485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1984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персонала, оплата ветеринарной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предоставляемой в рамках реализации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проведения отбора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 если 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E1485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1984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мероприятия в рамках правовой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мер содействия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программой, сторонами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E1485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1984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реестра предусмотрено документацией о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93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меры финансовой поддержки, реализуемые при участии АО «Корпорация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1984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объем и сроки оказания поддержки участнику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указываются в индивидуальной карте развития.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98663E" w:rsidRPr="00BF5555" w:rsidTr="003E1485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1984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выбор заказчика возможны 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формирование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поддержки.</w:t>
            </w:r>
          </w:p>
        </w:tc>
        <w:tc>
          <w:tcPr>
            <w:tcW w:w="1393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E1485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1984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участнику Программы указываются в индивидуальной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</w:t>
            </w:r>
          </w:p>
        </w:tc>
        <w:tc>
          <w:tcPr>
            <w:tcW w:w="1393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E1485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иные формы поддержки, предоставляемой в рамках реализации программы, в том числе заключение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984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в том числе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разъяснения требований внутренних нормативных документов АО «Сетевая компания», 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8. экспертиза проектов документов по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со встречными инвестиционными обязательствами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93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E1485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 xml:space="preserve">АО «Межобластное научно-реставрационное </w:t>
            </w:r>
            <w:r w:rsidRPr="00425B75">
              <w:rPr>
                <w:rFonts w:ascii="Times New Roman" w:hAnsi="Times New Roman" w:cs="Times New Roman"/>
                <w:sz w:val="20"/>
              </w:rPr>
              <w:lastRenderedPageBreak/>
              <w:t>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lastRenderedPageBreak/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иные формы поддержки.</w:t>
            </w:r>
          </w:p>
        </w:tc>
        <w:tc>
          <w:tcPr>
            <w:tcW w:w="1984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E601A8" w:rsidRPr="00BF5555" w:rsidTr="003E1485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1984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93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E1485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приказом 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картой развития субъекта МСП, разрабатываемой и утверждаемой заказчиком по форме согласно приложению № 3 к программе</w:t>
            </w:r>
          </w:p>
        </w:tc>
        <w:tc>
          <w:tcPr>
            <w:tcW w:w="1393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96853" w:rsidRPr="00BF5555" w:rsidTr="003E1485">
        <w:tc>
          <w:tcPr>
            <w:tcW w:w="1276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160.</w:t>
            </w:r>
          </w:p>
        </w:tc>
        <w:tc>
          <w:tcPr>
            <w:tcW w:w="1699" w:type="dxa"/>
          </w:tcPr>
          <w:p w:rsidR="00F96853" w:rsidRDefault="00F96853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«СЗ «ПСК НПО Машиностроения»</w:t>
            </w:r>
          </w:p>
        </w:tc>
        <w:tc>
          <w:tcPr>
            <w:tcW w:w="2063" w:type="dxa"/>
          </w:tcPr>
          <w:p w:rsidR="00F96853" w:rsidRPr="00F96853" w:rsidRDefault="00F96853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5041016312</w:t>
            </w:r>
          </w:p>
        </w:tc>
        <w:tc>
          <w:tcPr>
            <w:tcW w:w="2109" w:type="dxa"/>
          </w:tcPr>
          <w:p w:rsidR="00F96853" w:rsidRPr="00F96853" w:rsidRDefault="00F96853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r w:rsidR="00B13981" w:rsidRPr="00B13981">
              <w:rPr>
                <w:rFonts w:ascii="Times New Roman" w:hAnsi="Times New Roman" w:cs="Times New Roman"/>
                <w:sz w:val="20"/>
                <w:szCs w:val="20"/>
              </w:rPr>
              <w:t>АО «СЗ «ПСК НПО Машиностроения»</w:t>
            </w:r>
            <w:r w:rsidR="00B13981">
              <w:rPr>
                <w:rFonts w:ascii="Times New Roman" w:hAnsi="Times New Roman" w:cs="Times New Roman"/>
                <w:sz w:val="20"/>
                <w:szCs w:val="20"/>
              </w:rPr>
              <w:t xml:space="preserve"> от 20.08.2024 № 37</w:t>
            </w:r>
          </w:p>
        </w:tc>
        <w:tc>
          <w:tcPr>
            <w:tcW w:w="1925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F96853" w:rsidRP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F96853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</w:p>
        </w:tc>
        <w:tc>
          <w:tcPr>
            <w:tcW w:w="1984" w:type="dxa"/>
          </w:tcPr>
          <w:p w:rsidR="00F96853" w:rsidRPr="00993945" w:rsidRDefault="00F96853" w:rsidP="00F9685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 xml:space="preserve"> к программе</w:t>
            </w:r>
          </w:p>
        </w:tc>
        <w:tc>
          <w:tcPr>
            <w:tcW w:w="1393" w:type="dxa"/>
          </w:tcPr>
          <w:p w:rsidR="00F96853" w:rsidRPr="00993945" w:rsidRDefault="00F96853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5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1716FC" w:rsidRPr="00BF5555" w:rsidTr="003E1485">
        <w:tc>
          <w:tcPr>
            <w:tcW w:w="1276" w:type="dxa"/>
          </w:tcPr>
          <w:p w:rsidR="001716FC" w:rsidRDefault="001716FC" w:rsidP="0006643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</w:t>
            </w:r>
            <w:r w:rsidR="0006643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99" w:type="dxa"/>
          </w:tcPr>
          <w:p w:rsidR="001716FC" w:rsidRDefault="001716FC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1716FC" w:rsidRDefault="001716FC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716FC">
              <w:rPr>
                <w:rFonts w:ascii="Times New Roman" w:hAnsi="Times New Roman" w:cs="Times New Roman"/>
                <w:sz w:val="20"/>
                <w:lang w:val="en-US"/>
              </w:rPr>
              <w:t>7725262013</w:t>
            </w:r>
          </w:p>
        </w:tc>
        <w:tc>
          <w:tcPr>
            <w:tcW w:w="2109" w:type="dxa"/>
          </w:tcPr>
          <w:p w:rsidR="001716FC" w:rsidRDefault="001716FC" w:rsidP="00B1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заукпках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товаров (работ, услуг) Государственного автономного учреждения города Москвы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здравоохранения города Москвы», утверждена приказом ГАУ «</w:t>
            </w:r>
            <w:proofErr w:type="spellStart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» от 04.09.2024 №584</w:t>
            </w:r>
          </w:p>
        </w:tc>
        <w:tc>
          <w:tcPr>
            <w:tcW w:w="1925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716FC" w:rsidRPr="001716FC" w:rsidRDefault="00F505A4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</w:t>
            </w:r>
            <w:r w:rsidR="001716FC"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информационная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1716FC" w:rsidRDefault="001716FC" w:rsidP="001716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правовая</w:t>
            </w: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16FC" w:rsidRPr="00F96853" w:rsidRDefault="001716FC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предоставляемые в рамках реализации программы</w:t>
            </w:r>
            <w:r w:rsidR="00F505A4">
              <w:rPr>
                <w:rFonts w:ascii="Times New Roman" w:hAnsi="Times New Roman" w:cs="Times New Roman"/>
                <w:sz w:val="20"/>
                <w:szCs w:val="20"/>
              </w:rPr>
              <w:t>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</w:tc>
        <w:tc>
          <w:tcPr>
            <w:tcW w:w="1984" w:type="dxa"/>
          </w:tcPr>
          <w:p w:rsidR="001716FC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услуг), в рамках офсетных договоров, сведений по объему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закупок  определенной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определения;</w:t>
            </w:r>
          </w:p>
          <w:p w:rsidR="00F505A4" w:rsidRDefault="00F505A4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обеспечение мер содействия СМСП при заключении офсетных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</w:t>
            </w:r>
            <w:r w:rsidR="00235B88">
              <w:rPr>
                <w:rFonts w:ascii="Times New Roman" w:hAnsi="Times New Roman" w:cs="Times New Roman"/>
                <w:sz w:val="20"/>
                <w:szCs w:val="20"/>
              </w:rPr>
              <w:t>, в том числе проведение текущих совещаний, переговоров по основным положениям договорной работы;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регламентирующих осуществление закупочной деятельности;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мероприятия в рамках методической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поддержки, в том числе внедрение инновационных решений.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235B88" w:rsidRDefault="00235B88" w:rsidP="00F505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комплекса мер программы между участником программы и заказчиком может быть заключен офсетный договор.</w:t>
            </w:r>
          </w:p>
          <w:p w:rsidR="00235B88" w:rsidRPr="00F96853" w:rsidRDefault="00235B88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программы, перечень лиц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 за реализацию мероприятий, предусмотренных программой, определяются индивидуальной картой, разрабатываемой и утверждаемой ГАУ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Гормедтехника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форме согласно Приложению №4 к программе.</w:t>
            </w:r>
          </w:p>
        </w:tc>
        <w:tc>
          <w:tcPr>
            <w:tcW w:w="1393" w:type="dxa"/>
          </w:tcPr>
          <w:p w:rsidR="001716FC" w:rsidRPr="00F96853" w:rsidRDefault="001716FC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60B6D" w:rsidRPr="00BF5555" w:rsidTr="003E1485">
        <w:tc>
          <w:tcPr>
            <w:tcW w:w="1276" w:type="dxa"/>
          </w:tcPr>
          <w:p w:rsid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162.</w:t>
            </w:r>
          </w:p>
        </w:tc>
        <w:tc>
          <w:tcPr>
            <w:tcW w:w="1699" w:type="dxa"/>
          </w:tcPr>
          <w:p w:rsidR="00460B6D" w:rsidRDefault="00460B6D" w:rsidP="00460B6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ГОУП «Универсальный спортивно-досуговый центр»</w:t>
            </w:r>
          </w:p>
        </w:tc>
        <w:tc>
          <w:tcPr>
            <w:tcW w:w="2063" w:type="dxa"/>
          </w:tcPr>
          <w:p w:rsidR="00460B6D" w:rsidRPr="00460B6D" w:rsidRDefault="00460B6D" w:rsidP="00460B6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5192110050</w:t>
            </w:r>
          </w:p>
        </w:tc>
        <w:tc>
          <w:tcPr>
            <w:tcW w:w="2109" w:type="dxa"/>
          </w:tcPr>
          <w:p w:rsidR="00460B6D" w:rsidRPr="001716FC" w:rsidRDefault="00460B6D" w:rsidP="00493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Государственного областного унитарного предприятия «Универсальный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спортивно-досуговый центр»</w:t>
            </w:r>
            <w:r w:rsidR="00493529"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временного исполняющего обязанности генерального директора ГОУП «УСДЦ» от 13.09.2024 № 77-ОР</w:t>
            </w:r>
          </w:p>
        </w:tc>
        <w:tc>
          <w:tcPr>
            <w:tcW w:w="1925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0B6D" w:rsidRPr="00F96853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предоставляемые в рамках реализации программы </w:t>
            </w:r>
          </w:p>
        </w:tc>
        <w:tc>
          <w:tcPr>
            <w:tcW w:w="1984" w:type="dxa"/>
          </w:tcPr>
          <w:p w:rsidR="00460B6D" w:rsidRDefault="00460B6D" w:rsidP="00460B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необходимый для достижения целей, установленных программой.</w:t>
            </w:r>
            <w:r w:rsidR="00A02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427" w:rsidRDefault="00A02427" w:rsidP="00A024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427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</w:t>
            </w:r>
            <w:r w:rsidRPr="00A02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объем и сроки оказания поддержки участнику программы, перечень лиц, ответственных за реализацию мероприятий, предусмотренных программой, определяются индивидуальной картой, разрабатываемой и утверждаемой по форме согласно Приложению №4 к программе.</w:t>
            </w:r>
          </w:p>
        </w:tc>
        <w:tc>
          <w:tcPr>
            <w:tcW w:w="1393" w:type="dxa"/>
          </w:tcPr>
          <w:p w:rsidR="00460B6D" w:rsidRPr="001716FC" w:rsidRDefault="00460B6D" w:rsidP="0046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D2CCD" w:rsidRPr="00BF5555" w:rsidTr="003E1485">
        <w:tc>
          <w:tcPr>
            <w:tcW w:w="1276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163.</w:t>
            </w:r>
          </w:p>
        </w:tc>
        <w:tc>
          <w:tcPr>
            <w:tcW w:w="1699" w:type="dxa"/>
          </w:tcPr>
          <w:p w:rsidR="004D2CCD" w:rsidRDefault="004D2CCD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РЖДстрой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D2CCD" w:rsidRDefault="004D2CCD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2CCD">
              <w:rPr>
                <w:rFonts w:ascii="Times New Roman" w:hAnsi="Times New Roman" w:cs="Times New Roman"/>
                <w:sz w:val="20"/>
              </w:rPr>
              <w:t>7708587205</w:t>
            </w:r>
          </w:p>
        </w:tc>
        <w:tc>
          <w:tcPr>
            <w:tcW w:w="2109" w:type="dxa"/>
          </w:tcPr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9F7E26" w:rsidRPr="009F7E26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</w:t>
            </w:r>
          </w:p>
          <w:p w:rsidR="004D2CCD" w:rsidRDefault="009F7E26" w:rsidP="009F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услуг), утверждена приказом АО «</w:t>
            </w:r>
            <w:proofErr w:type="spellStart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РЖДстрой</w:t>
            </w:r>
            <w:proofErr w:type="spellEnd"/>
            <w:r w:rsidRPr="009F7E26">
              <w:rPr>
                <w:rFonts w:ascii="Times New Roman" w:hAnsi="Times New Roman" w:cs="Times New Roman"/>
                <w:sz w:val="20"/>
                <w:szCs w:val="20"/>
              </w:rPr>
              <w:t>» от 17.09.2024 №203</w:t>
            </w:r>
          </w:p>
        </w:tc>
        <w:tc>
          <w:tcPr>
            <w:tcW w:w="1925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D2CCD" w:rsidRPr="00F96853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6FC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</w:t>
            </w: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984" w:type="dxa"/>
          </w:tcPr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 xml:space="preserve">оказания поддержки участнику Программы указываются в индивидуальной карте </w:t>
            </w:r>
          </w:p>
          <w:p w:rsidR="004D2CCD" w:rsidRP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и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D" w:rsidRDefault="004D2CCD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4D2CCD" w:rsidRPr="00460B6D" w:rsidRDefault="004D2CCD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CC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461674" w:rsidRPr="00BF5555" w:rsidTr="003E1485">
        <w:tc>
          <w:tcPr>
            <w:tcW w:w="1276" w:type="dxa"/>
          </w:tcPr>
          <w:p w:rsidR="00461674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164.</w:t>
            </w:r>
          </w:p>
        </w:tc>
        <w:tc>
          <w:tcPr>
            <w:tcW w:w="1699" w:type="dxa"/>
          </w:tcPr>
          <w:p w:rsidR="00461674" w:rsidRDefault="00461674" w:rsidP="004D2C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«Управляющая компания «Обской причал»</w:t>
            </w:r>
          </w:p>
        </w:tc>
        <w:tc>
          <w:tcPr>
            <w:tcW w:w="2063" w:type="dxa"/>
          </w:tcPr>
          <w:p w:rsidR="00461674" w:rsidRPr="004D2CCD" w:rsidRDefault="00461674" w:rsidP="004D2C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1674">
              <w:rPr>
                <w:rFonts w:ascii="Times New Roman" w:hAnsi="Times New Roman" w:cs="Times New Roman"/>
                <w:sz w:val="20"/>
              </w:rPr>
              <w:t>8901039537</w:t>
            </w:r>
          </w:p>
        </w:tc>
        <w:tc>
          <w:tcPr>
            <w:tcW w:w="2109" w:type="dxa"/>
          </w:tcPr>
          <w:p w:rsidR="00461674" w:rsidRPr="00461674" w:rsidRDefault="00461674" w:rsidP="004616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461674" w:rsidRPr="009F7E26" w:rsidRDefault="00461674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 ООО «Управляющая компания «Обской причал», утверждена приказом АО «</w:t>
            </w:r>
            <w:proofErr w:type="spellStart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Ямалгосснаб</w:t>
            </w:r>
            <w:proofErr w:type="spellEnd"/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», управляющей организации ООО «УК «Обской причал» от 02.09.2024 №УК24/11.02.03/41</w:t>
            </w:r>
          </w:p>
        </w:tc>
        <w:tc>
          <w:tcPr>
            <w:tcW w:w="1925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61674" w:rsidRPr="001716FC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Методологическая поддержка по: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развитию предпринимательской деятельности;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обучению персонала;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оплате испытаний и экспертиз образцов продукции;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 по привлечению институтов развития;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Организационная поддержка;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461674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t xml:space="preserve"> Иные формы поддержки, </w:t>
            </w: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предоставляемые в рамках реализации программы, в том числе заключение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такого товара и (или) по созданию, реконструкции имущества, используемого для оказания такой услуги (офсетный договор)</w:t>
            </w:r>
          </w:p>
          <w:p w:rsidR="00461674" w:rsidRPr="004D2CCD" w:rsidRDefault="00461674" w:rsidP="004D2C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перечне продукции для возможной поставки товара (оказания услуг) сведений по объему закупок определенной номенклатуры, потребности в закупки данных товаров на краткосрочный и долгосрочный периоды при возможности их определения;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формировании целевой аудитории, потенциально имеющей потребность в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 Программы и получение от них обратной связи;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правовой поддержки, в том числе разъяснение нормативных документов ООО «УК «Обской причал»;</w:t>
            </w:r>
          </w:p>
          <w:p w:rsidR="00461674" w:rsidRDefault="00461674" w:rsidP="004616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Мероприятия в рамках правовой поддержки, в том числе проведение текущих совещаний, переговоров по основным положениям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договорной работы;</w:t>
            </w:r>
          </w:p>
          <w:p w:rsidR="00461674" w:rsidRDefault="00461674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B07D1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Разъяснение требований внутренних нормативных документов ООО «УК «Обской причал», регламентирующих технологические, производственные, закупочные, договорные и другие бизнес-процессы в части вовлеченности в них участника Программы;</w:t>
            </w:r>
          </w:p>
          <w:p w:rsidR="00DB07D1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DB07D1" w:rsidRPr="004D2CCD" w:rsidRDefault="00DB07D1" w:rsidP="00DB0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461674" w:rsidRPr="004D2CCD" w:rsidRDefault="00461674" w:rsidP="004D2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6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A6E5E" w:rsidRPr="00BF5555" w:rsidTr="003E1485">
        <w:tc>
          <w:tcPr>
            <w:tcW w:w="1276" w:type="dxa"/>
          </w:tcPr>
          <w:p w:rsidR="002A6E5E" w:rsidRDefault="002A6E5E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165.</w:t>
            </w:r>
          </w:p>
        </w:tc>
        <w:tc>
          <w:tcPr>
            <w:tcW w:w="1699" w:type="dxa"/>
          </w:tcPr>
          <w:p w:rsidR="002A6E5E" w:rsidRDefault="002A6E5E" w:rsidP="002A6E5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«КРТО»</w:t>
            </w:r>
          </w:p>
        </w:tc>
        <w:tc>
          <w:tcPr>
            <w:tcW w:w="2063" w:type="dxa"/>
          </w:tcPr>
          <w:p w:rsidR="002A6E5E" w:rsidRPr="00461674" w:rsidRDefault="002A6E5E" w:rsidP="006418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E5E">
              <w:rPr>
                <w:rFonts w:ascii="Times New Roman" w:hAnsi="Times New Roman" w:cs="Times New Roman"/>
                <w:sz w:val="20"/>
              </w:rPr>
              <w:t>710404659</w:t>
            </w:r>
            <w:r w:rsidR="006418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09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в целях их потенциального участия в закупках товаров (работ, услуг) акционерного общества «Региональная корпорация развития и поддержки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области», утверждена приказом АО «КРТО» от 30.09.2024 №154</w:t>
            </w:r>
          </w:p>
        </w:tc>
        <w:tc>
          <w:tcPr>
            <w:tcW w:w="1925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A6E5E" w:rsidRPr="002A6E5E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Методическая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Информационная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Правовая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и обучение;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предусмотренные Программой.</w:t>
            </w:r>
          </w:p>
        </w:tc>
        <w:tc>
          <w:tcPr>
            <w:tcW w:w="1984" w:type="dxa"/>
          </w:tcPr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информационной поддержки, в том числе распространение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перечн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для возможной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оставки товара (оказания услуг)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Мероприятия в рамках правовой поддержки, в том числе разъяснение нормативных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. Мероприятия в рамках организационной формы поддержки, в том числе проведение конференций, обучающих семинаров;</w:t>
            </w:r>
          </w:p>
          <w:p w:rsidR="002A6E5E" w:rsidRPr="002A6E5E" w:rsidRDefault="002A6E5E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методической формы поддержки, в том числе внедрение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инновационных решений;</w:t>
            </w:r>
          </w:p>
          <w:p w:rsidR="00402B0D" w:rsidRDefault="002A6E5E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требований внутренних </w:t>
            </w:r>
            <w:r w:rsidR="00402B0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нормативных документов Заказчиком, регламентирующих закупочные, договорные и другие бизнес-процессы, в части вовлеченности в них участника Программы. </w:t>
            </w:r>
          </w:p>
          <w:p w:rsidR="00402B0D" w:rsidRP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проектов документов по программе;</w:t>
            </w:r>
          </w:p>
          <w:p w:rsidR="00402B0D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>. Совместные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астником Программы консультации;</w:t>
            </w:r>
          </w:p>
          <w:p w:rsidR="002A6E5E" w:rsidRDefault="00402B0D" w:rsidP="00402B0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402B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t xml:space="preserve"> При реализации мероприятий, предусмотренных настоящей Программой, сторонами взаимодействия </w:t>
            </w:r>
            <w:r w:rsidR="002A6E5E"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</w:tc>
        <w:tc>
          <w:tcPr>
            <w:tcW w:w="1393" w:type="dxa"/>
          </w:tcPr>
          <w:p w:rsidR="002A6E5E" w:rsidRPr="00461674" w:rsidRDefault="002A6E5E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166.</w:t>
            </w:r>
          </w:p>
        </w:tc>
        <w:tc>
          <w:tcPr>
            <w:tcW w:w="1699" w:type="dxa"/>
          </w:tcPr>
          <w:p w:rsidR="006D54C2" w:rsidRDefault="006D54C2" w:rsidP="006D54C2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</w:rPr>
              <w:t>райветуправление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D54C2" w:rsidRPr="002A6E5E" w:rsidRDefault="006D54C2" w:rsidP="006D54C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5628002739</w:t>
            </w:r>
          </w:p>
        </w:tc>
        <w:tc>
          <w:tcPr>
            <w:tcW w:w="2109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Государственное бюджетное учреждение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утверждена приказом начальника ГБУ «</w:t>
            </w:r>
            <w:proofErr w:type="spellStart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 от 30.09.2024 №01-04/73</w:t>
            </w:r>
          </w:p>
        </w:tc>
        <w:tc>
          <w:tcPr>
            <w:tcW w:w="1925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E5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</w:t>
            </w:r>
          </w:p>
        </w:tc>
        <w:tc>
          <w:tcPr>
            <w:tcW w:w="1984" w:type="dxa"/>
          </w:tcPr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правовой поддержки, в том числе разъяснения требований нормативных документов 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Мероприятия в рамках организационной формы поддержки, в том числе проведение конференций, обучающих семинаров;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Мероприятия в рамках методической формы поддержки, в том числе внедрение инновационных решений;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Разъяснения требований внутренних нормативных документов ГБУ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Домбаровское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районное управление ветеринарии», регламентирующих закупочные, договорные и другие бизнес-процессы, в части вовлеченности в них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Экспертиза проектов документов по Программе;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Совместные с участником Программы консультации;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Продвижение продукции участника Программы;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При реализации мероприятий, предусмотренных настоящей Программой, сторонами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настоящей Программой.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конкретных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мероприятий, объем и сроки</w:t>
            </w:r>
          </w:p>
          <w:p w:rsidR="006D54C2" w:rsidRP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оказани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поддержки участнику Программы, перечень лиц, ответственных за реализацию мероприятий,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в индивидуальной карте 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и соглашении.</w:t>
            </w:r>
          </w:p>
          <w:p w:rsidR="006D54C2" w:rsidRDefault="006D54C2" w:rsidP="006D54C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6D54C2" w:rsidRPr="002A6E5E" w:rsidRDefault="006D54C2" w:rsidP="006D5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D54C2" w:rsidRPr="00BF5555" w:rsidTr="003E1485">
        <w:tc>
          <w:tcPr>
            <w:tcW w:w="1276" w:type="dxa"/>
          </w:tcPr>
          <w:p w:rsidR="006D54C2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167.</w:t>
            </w:r>
          </w:p>
        </w:tc>
        <w:tc>
          <w:tcPr>
            <w:tcW w:w="1699" w:type="dxa"/>
          </w:tcPr>
          <w:p w:rsidR="006D54C2" w:rsidRDefault="006D54C2" w:rsidP="002A6E5E">
            <w:pPr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МАУК «ЦБС»</w:t>
            </w:r>
          </w:p>
        </w:tc>
        <w:tc>
          <w:tcPr>
            <w:tcW w:w="2063" w:type="dxa"/>
          </w:tcPr>
          <w:p w:rsidR="006D54C2" w:rsidRPr="002A6E5E" w:rsidRDefault="006D54C2" w:rsidP="002A6E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54C2">
              <w:rPr>
                <w:rFonts w:ascii="Times New Roman" w:hAnsi="Times New Roman" w:cs="Times New Roman"/>
                <w:sz w:val="20"/>
              </w:rPr>
              <w:t>8905028060</w:t>
            </w:r>
          </w:p>
        </w:tc>
        <w:tc>
          <w:tcPr>
            <w:tcW w:w="2109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муниципального автономного учреждения культуры «Централизованная библиотечная система» муниципального образования город Ноябрьск, утверждена приказом директора МАУК «ЦБС» от 09.10.2024 №105-А</w:t>
            </w:r>
          </w:p>
        </w:tc>
        <w:tc>
          <w:tcPr>
            <w:tcW w:w="1925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организационная поддержка;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6D54C2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мероприятия в рамках информационного сопровождения,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участие в формировании целевой аудитории,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потенциально имеющей потребность в продукции участника Программы и получение от них обратной связи;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подготовка и проведение семинаров или конференций для распространения информации о номенклатуре продукции участника;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повышение информационной открытости участника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мероприятия по содействию в решении правовых вопросов,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разъяснения требований внутренних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МАУК «ЦБС», регламентирующих закупочные, договорные и другие процессы, в части вовлеченности в них участника Программы; экспертиза проектов документов по Программе.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консультирования и обучения,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подготовка и проведение обучающих семинаров по участию в Программе, соблюдению порядка заключения и исполнения договоров, заключенных по результатам закупок,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проводимых МАУК «ЦБС»;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совместные с участником Программы консультации.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мероприятия по маркетингу, в том числе: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продвижение продукции участника Программы;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привлечение новых покупателей продукции, предлагаемой участником Программы.</w:t>
            </w:r>
          </w:p>
          <w:p w:rsidR="00C3265F" w:rsidRDefault="00C3265F" w:rsidP="002A6E5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мероприятия, необходимые для достижения установленных Программой целей. Перечень конкретных мероприятий и объем оказываемой поддержки определяются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Заказчиком и прописываются в индивидуальной карте развития.</w:t>
            </w:r>
          </w:p>
        </w:tc>
        <w:tc>
          <w:tcPr>
            <w:tcW w:w="1393" w:type="dxa"/>
          </w:tcPr>
          <w:p w:rsidR="006D54C2" w:rsidRPr="002A6E5E" w:rsidRDefault="006D54C2" w:rsidP="002A6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8F1D56" w:rsidRPr="00BF5555" w:rsidTr="003E1485">
        <w:tc>
          <w:tcPr>
            <w:tcW w:w="1276" w:type="dxa"/>
          </w:tcPr>
          <w:p w:rsidR="008F1D56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168.</w:t>
            </w:r>
          </w:p>
        </w:tc>
        <w:tc>
          <w:tcPr>
            <w:tcW w:w="169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«КРЭТ»</w:t>
            </w:r>
          </w:p>
        </w:tc>
        <w:tc>
          <w:tcPr>
            <w:tcW w:w="2063" w:type="dxa"/>
          </w:tcPr>
          <w:p w:rsidR="008F1D56" w:rsidRPr="006D54C2" w:rsidRDefault="008F1D56" w:rsidP="008F1D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D56">
              <w:rPr>
                <w:rFonts w:ascii="Times New Roman" w:hAnsi="Times New Roman" w:cs="Times New Roman"/>
                <w:sz w:val="20"/>
              </w:rPr>
              <w:t>7703695246</w:t>
            </w:r>
          </w:p>
        </w:tc>
        <w:tc>
          <w:tcPr>
            <w:tcW w:w="2109" w:type="dxa"/>
          </w:tcPr>
          <w:p w:rsidR="008F1D56" w:rsidRPr="006D54C2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АО «КРЭТ», утверждена приказом АО «КРЭТ» от 05.11.2024 №134</w:t>
            </w:r>
          </w:p>
        </w:tc>
        <w:tc>
          <w:tcPr>
            <w:tcW w:w="1925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8F1D56" w:rsidRPr="008F1D56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5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Методическая и правовая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Финансовая поддержка;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 рамках информационной поддержки: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формирование или актуализация сведений о текущей и перспективной потребности заказчиков и перспективной потребности заказчиков на краткосрочный и долгосрочный периоды (при возможности их определения);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участников программы информацией о реализации государственных программ (подпрограмм)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 поддержки субъектов МСП-производителей;</w:t>
            </w:r>
          </w:p>
          <w:p w:rsidR="008F1D56" w:rsidRDefault="008F1D56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иной необходимой для развития субъектов МСП информацией (экономической, правовой, статистической, пр.), в том числе в сфере деятельности Корпорации МСП, организациях</w:t>
            </w:r>
            <w:r w:rsidR="00B45252">
              <w:rPr>
                <w:rFonts w:ascii="Times New Roman" w:hAnsi="Times New Roman" w:cs="Times New Roman"/>
                <w:sz w:val="20"/>
                <w:szCs w:val="20"/>
              </w:rPr>
              <w:t>, образующих инфраструктуру поддержки субъектов МСП, условиях и о порядке оказания такими организациями поддержки субъектам МСП, в частности в соответствии с Законом № 209-ФЗ.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-обеспечение взаимодействия с заказчиками в рамках реализации программы, включая проведение конференций, обучающих семинаров, рабочих встреч.</w:t>
            </w:r>
          </w:p>
          <w:p w:rsidR="00B45252" w:rsidRDefault="00B45252" w:rsidP="008F1D5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В рамках методической и правовой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разъяснение требований нормативных документов, регламентирующих осуществление закупочной деятельности АО «КРЭТ» и организаций Концерна.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 рамках технической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содействия в оценке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организаций Концерна, выдаче заключения о соответствии/несоответствии продукции с указанием причин несоответствия;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-предоставление участнику программы сведений об используемых импортных товарах в соответствии с кодом ОКПД2, в отношении продукции которого заказчиком проводится отбор, для разработки аналогичных, произведенных на территории Российской Федерации,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последующими испытаниями и закупкой;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ознакомление с техническими регламентами заказчиков, разъяснение порядка взаимодействия и технические консультации со специалистами с целью реализации настоящей программы.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 рамках финансовой поддержки:</w:t>
            </w:r>
          </w:p>
          <w:p w:rsidR="00B45252" w:rsidRDefault="00B45252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информирование о программах льготного 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кредитования субъектов МСП, стимулирования кредитования, о гарантиях и поручительствах, программах льготного лизинга АО «МСП Лизин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E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информирование об объявленных конкурсах различного организационного уровня на оказание финансовой поддержки субъектам МСП.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В рамках иных форм поддержки: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реестров субъектов МСП, направивших заявки для участия в программе и участников программы;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ведение реестра субъектов МСП – участников программы, не исполнивших своих обязательств перед заказчиками, предусмотренных соглашением;</w:t>
            </w:r>
          </w:p>
          <w:p w:rsidR="00D05FEF" w:rsidRDefault="00D05FEF" w:rsidP="00B452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оказание маркетинговой поддержки, в частности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</w:t>
            </w:r>
            <w:r w:rsidR="003E1485">
              <w:rPr>
                <w:rFonts w:ascii="Times New Roman" w:hAnsi="Times New Roman" w:cs="Times New Roman"/>
                <w:sz w:val="20"/>
                <w:szCs w:val="20"/>
              </w:rPr>
              <w:t>крупнейших заказчиков о производимых субъектом МСП – участником программы товарах, работах, услугах.</w:t>
            </w:r>
          </w:p>
        </w:tc>
        <w:tc>
          <w:tcPr>
            <w:tcW w:w="1393" w:type="dxa"/>
          </w:tcPr>
          <w:p w:rsidR="008F1D56" w:rsidRPr="002A6E5E" w:rsidRDefault="008F1D56" w:rsidP="008F1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56614" w:rsidRPr="00BF5555" w:rsidTr="003E1485">
        <w:tc>
          <w:tcPr>
            <w:tcW w:w="1276" w:type="dxa"/>
          </w:tcPr>
          <w:p w:rsidR="00056614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169.</w:t>
            </w:r>
          </w:p>
        </w:tc>
        <w:tc>
          <w:tcPr>
            <w:tcW w:w="1699" w:type="dxa"/>
          </w:tcPr>
          <w:p w:rsidR="00056614" w:rsidRDefault="00056614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«ППГХО»</w:t>
            </w:r>
          </w:p>
        </w:tc>
        <w:tc>
          <w:tcPr>
            <w:tcW w:w="2063" w:type="dxa"/>
          </w:tcPr>
          <w:p w:rsidR="00056614" w:rsidRPr="008F1D56" w:rsidRDefault="00056614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56614">
              <w:rPr>
                <w:rFonts w:ascii="Times New Roman" w:hAnsi="Times New Roman" w:cs="Times New Roman"/>
                <w:sz w:val="20"/>
              </w:rPr>
              <w:t>7530000048</w:t>
            </w:r>
          </w:p>
        </w:tc>
        <w:tc>
          <w:tcPr>
            <w:tcW w:w="2109" w:type="dxa"/>
          </w:tcPr>
          <w:p w:rsidR="00056614" w:rsidRPr="008F1D56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ПАО «ППГХО» от 22.01.2025 №100/35-П</w:t>
            </w:r>
          </w:p>
        </w:tc>
        <w:tc>
          <w:tcPr>
            <w:tcW w:w="1925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 образовательная поддержка;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д) иные формы поддержки, предоставляемой в рамках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</w:t>
            </w:r>
          </w:p>
        </w:tc>
        <w:tc>
          <w:tcPr>
            <w:tcW w:w="1984" w:type="dxa"/>
          </w:tcPr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периоды при возможности их определения;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методической формы поддержки, в том числе внедрение инновационных решений.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содействия субъектам МСП при заключении офсетных договоров, в том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», утверждённом решением наблюдательного совета 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» от 07.02.2012 № 37 (далее – Положение о закупке).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</w:t>
            </w: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могут определяться иные мероприятия, необходимые для достижения целей, установленных Программой.</w:t>
            </w:r>
          </w:p>
          <w:p w:rsidR="00056614" w:rsidRP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614" w:rsidRDefault="00056614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Заказчиком по форме согласно Приложению № 6 к Программе.</w:t>
            </w:r>
          </w:p>
        </w:tc>
        <w:tc>
          <w:tcPr>
            <w:tcW w:w="1393" w:type="dxa"/>
          </w:tcPr>
          <w:p w:rsidR="00056614" w:rsidRPr="006D54C2" w:rsidRDefault="00056614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C56992" w:rsidRPr="00BF5555" w:rsidTr="003E1485">
        <w:tc>
          <w:tcPr>
            <w:tcW w:w="1276" w:type="dxa"/>
          </w:tcPr>
          <w:p w:rsidR="00C56992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170.</w:t>
            </w:r>
          </w:p>
        </w:tc>
        <w:tc>
          <w:tcPr>
            <w:tcW w:w="1699" w:type="dxa"/>
          </w:tcPr>
          <w:p w:rsidR="00C56992" w:rsidRDefault="00C56992" w:rsidP="00056614">
            <w:pPr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ООО «Центр кластерного развития»</w:t>
            </w:r>
          </w:p>
        </w:tc>
        <w:tc>
          <w:tcPr>
            <w:tcW w:w="2063" w:type="dxa"/>
          </w:tcPr>
          <w:p w:rsidR="00C56992" w:rsidRPr="00056614" w:rsidRDefault="00C56992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56992">
              <w:rPr>
                <w:rFonts w:ascii="Times New Roman" w:hAnsi="Times New Roman" w:cs="Times New Roman"/>
                <w:sz w:val="20"/>
              </w:rPr>
              <w:t>5836681979</w:t>
            </w:r>
          </w:p>
        </w:tc>
        <w:tc>
          <w:tcPr>
            <w:tcW w:w="2109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</w:t>
            </w:r>
            <w:proofErr w:type="spellStart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врио</w:t>
            </w:r>
            <w:proofErr w:type="spellEnd"/>
            <w:r w:rsidRPr="00C56992"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 ООО «Центр кластерного развития» от 06.02.2025 №12</w:t>
            </w:r>
          </w:p>
        </w:tc>
        <w:tc>
          <w:tcPr>
            <w:tcW w:w="1925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правовая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организационная поддержка;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консультирование и обучение;</w:t>
            </w:r>
          </w:p>
          <w:p w:rsidR="006335C2" w:rsidRPr="00056614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C5699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мероприятия в рамках организационной поддержки, в том числе распространение информации о подготовке перечня продукции для возможной поставки товаров (оказания услуг);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мероприятия в рамках правовой поддержки, в том числе разъяснения требований нормативных документов ООО «ЦКР»;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мероприятия в рамках организационной формы поддержки, в том числе проведение конференций, обучающих семинаров;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разъяснения требований внутренних нормативных документов ООО «ЦКР», регламентирующих закупочные, договорные и другие бизнес-процессы в части вовлеченности в них участника Программы;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экспертиза проектов документов по Программе;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совместные с участником программы консультации;</w:t>
            </w:r>
          </w:p>
          <w:p w:rsidR="006335C2" w:rsidRDefault="006335C2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продвижение продукции участника Программы;</w:t>
            </w:r>
          </w:p>
          <w:p w:rsidR="006335C2" w:rsidRPr="00056614" w:rsidRDefault="006335C2" w:rsidP="000D36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И) при реализации мероприятий, предусмотренных программой, сторонами взаимодействия </w:t>
            </w:r>
            <w:r w:rsidR="000D3648">
              <w:rPr>
                <w:rFonts w:ascii="Times New Roman" w:hAnsi="Times New Roman" w:cs="Times New Roman"/>
                <w:sz w:val="20"/>
                <w:szCs w:val="20"/>
              </w:rPr>
              <w:t>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93" w:type="dxa"/>
          </w:tcPr>
          <w:p w:rsidR="00C56992" w:rsidRPr="00056614" w:rsidRDefault="00C56992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A73F6" w:rsidRPr="00BF5555" w:rsidTr="003E1485">
        <w:tc>
          <w:tcPr>
            <w:tcW w:w="1276" w:type="dxa"/>
          </w:tcPr>
          <w:p w:rsidR="00EA73F6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171.</w:t>
            </w:r>
          </w:p>
        </w:tc>
        <w:tc>
          <w:tcPr>
            <w:tcW w:w="169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АО «Онежский судостроительно-судоремонтный завод»</w:t>
            </w:r>
          </w:p>
        </w:tc>
        <w:tc>
          <w:tcPr>
            <w:tcW w:w="2063" w:type="dxa"/>
          </w:tcPr>
          <w:p w:rsidR="00EA73F6" w:rsidRPr="00C56992" w:rsidRDefault="00EA73F6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A73F6">
              <w:rPr>
                <w:rFonts w:ascii="Times New Roman" w:hAnsi="Times New Roman" w:cs="Times New Roman"/>
                <w:sz w:val="20"/>
              </w:rPr>
              <w:t>1001340266</w:t>
            </w:r>
          </w:p>
        </w:tc>
        <w:tc>
          <w:tcPr>
            <w:tcW w:w="2109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«Онежский судостроительно-судоремонтный завод», утверждена приказом директора 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«ОССЗ» от 28.02.2025 №242</w:t>
            </w:r>
          </w:p>
        </w:tc>
        <w:tc>
          <w:tcPr>
            <w:tcW w:w="1925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A73F6" w:rsidRPr="00C56992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EA73F6" w:rsidRDefault="00EA73F6" w:rsidP="0005661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EA73F6" w:rsidRDefault="00EA73F6" w:rsidP="00EA73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утверждаемой по форме согласно Приложению № 2 к программе.</w:t>
            </w:r>
          </w:p>
        </w:tc>
        <w:tc>
          <w:tcPr>
            <w:tcW w:w="1393" w:type="dxa"/>
          </w:tcPr>
          <w:p w:rsidR="00EA73F6" w:rsidRPr="00C56992" w:rsidRDefault="00EA73F6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F84CDE" w:rsidRPr="00BF5555" w:rsidTr="003E1485">
        <w:tc>
          <w:tcPr>
            <w:tcW w:w="1276" w:type="dxa"/>
          </w:tcPr>
          <w:p w:rsidR="00F84CDE" w:rsidRPr="00F84CDE" w:rsidRDefault="00F84CDE" w:rsidP="0005661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0"/>
                <w:lang w:val="en-US"/>
              </w:rPr>
              <w:t>172.</w:t>
            </w:r>
          </w:p>
        </w:tc>
        <w:tc>
          <w:tcPr>
            <w:tcW w:w="1699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«Метрострой Северной Столицы»</w:t>
            </w:r>
          </w:p>
        </w:tc>
        <w:tc>
          <w:tcPr>
            <w:tcW w:w="2063" w:type="dxa"/>
          </w:tcPr>
          <w:p w:rsidR="00F84CDE" w:rsidRPr="00EA73F6" w:rsidRDefault="00F84CDE" w:rsidP="0005661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7810904590</w:t>
            </w:r>
          </w:p>
        </w:tc>
        <w:tc>
          <w:tcPr>
            <w:tcW w:w="2109" w:type="dxa"/>
          </w:tcPr>
          <w:p w:rsidR="00F84CDE" w:rsidRPr="00EA73F6" w:rsidRDefault="00F84CDE" w:rsidP="00F8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«Метрострой Северной Столицы»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генерального директора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 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Метрострой Северной Столицы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.2025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25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Правовая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Заключение офсетного договора;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Иные формы поддержки, предоставляемые в рамках реализации программы.</w:t>
            </w:r>
          </w:p>
        </w:tc>
        <w:tc>
          <w:tcPr>
            <w:tcW w:w="1984" w:type="dxa"/>
          </w:tcPr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МСП, разрабатываемой и утверждаемой по форме согласно Приложению № 3 к программе.</w:t>
            </w: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CDE" w:rsidRDefault="00F84CDE" w:rsidP="00F84C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действующим законодательством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по итогам проведения отбора возможно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</w:t>
            </w:r>
            <w:r w:rsidR="000E279C">
              <w:rPr>
                <w:rFonts w:ascii="Times New Roman" w:hAnsi="Times New Roman" w:cs="Times New Roman"/>
                <w:sz w:val="20"/>
                <w:szCs w:val="20"/>
              </w:rPr>
              <w:t>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93" w:type="dxa"/>
          </w:tcPr>
          <w:p w:rsidR="00F84CDE" w:rsidRPr="00EA73F6" w:rsidRDefault="00F84CDE" w:rsidP="000566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3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bookmarkEnd w:id="0"/>
    </w:tbl>
    <w:p w:rsidR="001B4D2B" w:rsidRPr="001B4D2B" w:rsidRDefault="001B4D2B" w:rsidP="00E601A8"/>
    <w:sectPr w:rsidR="001B4D2B" w:rsidRPr="001B4D2B" w:rsidSect="003E1485">
      <w:headerReference w:type="default" r:id="rId7"/>
      <w:pgSz w:w="16838" w:h="11906" w:orient="landscape"/>
      <w:pgMar w:top="426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DE" w:rsidRDefault="00F84CDE" w:rsidP="00DF3EE4">
      <w:pPr>
        <w:spacing w:after="0" w:line="240" w:lineRule="auto"/>
      </w:pPr>
      <w:r>
        <w:separator/>
      </w:r>
    </w:p>
  </w:endnote>
  <w:endnote w:type="continuationSeparator" w:id="0">
    <w:p w:rsidR="00F84CDE" w:rsidRDefault="00F84CDE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DE" w:rsidRDefault="00F84CDE" w:rsidP="00DF3EE4">
      <w:pPr>
        <w:spacing w:after="0" w:line="240" w:lineRule="auto"/>
      </w:pPr>
      <w:r>
        <w:separator/>
      </w:r>
    </w:p>
  </w:footnote>
  <w:footnote w:type="continuationSeparator" w:id="0">
    <w:p w:rsidR="00F84CDE" w:rsidRDefault="00F84CDE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Content>
      <w:p w:rsidR="00F84CDE" w:rsidRDefault="00F84C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9C">
          <w:rPr>
            <w:noProof/>
          </w:rPr>
          <w:t>749</w:t>
        </w:r>
        <w:r>
          <w:fldChar w:fldCharType="end"/>
        </w:r>
      </w:p>
    </w:sdtContent>
  </w:sdt>
  <w:p w:rsidR="00F84CDE" w:rsidRDefault="00F84C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56614"/>
    <w:rsid w:val="00066439"/>
    <w:rsid w:val="000D3648"/>
    <w:rsid w:val="000E02DF"/>
    <w:rsid w:val="000E279C"/>
    <w:rsid w:val="000E4830"/>
    <w:rsid w:val="001021B5"/>
    <w:rsid w:val="00157BDE"/>
    <w:rsid w:val="001678AB"/>
    <w:rsid w:val="001716FC"/>
    <w:rsid w:val="00172252"/>
    <w:rsid w:val="001B4D2B"/>
    <w:rsid w:val="00235B88"/>
    <w:rsid w:val="00254D44"/>
    <w:rsid w:val="002559EB"/>
    <w:rsid w:val="00280178"/>
    <w:rsid w:val="002A6E5E"/>
    <w:rsid w:val="002D60BF"/>
    <w:rsid w:val="002F2D2B"/>
    <w:rsid w:val="00320AC3"/>
    <w:rsid w:val="0032787B"/>
    <w:rsid w:val="00356E1F"/>
    <w:rsid w:val="003931E4"/>
    <w:rsid w:val="003C727B"/>
    <w:rsid w:val="003D4191"/>
    <w:rsid w:val="003E1485"/>
    <w:rsid w:val="00402B0D"/>
    <w:rsid w:val="00425B75"/>
    <w:rsid w:val="00445892"/>
    <w:rsid w:val="00446558"/>
    <w:rsid w:val="004502D5"/>
    <w:rsid w:val="00460B6D"/>
    <w:rsid w:val="00461674"/>
    <w:rsid w:val="00461F51"/>
    <w:rsid w:val="00487246"/>
    <w:rsid w:val="00492998"/>
    <w:rsid w:val="00493529"/>
    <w:rsid w:val="004A1C75"/>
    <w:rsid w:val="004A2CA3"/>
    <w:rsid w:val="004B0124"/>
    <w:rsid w:val="004D2CCD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335C2"/>
    <w:rsid w:val="00641803"/>
    <w:rsid w:val="00656296"/>
    <w:rsid w:val="006601EF"/>
    <w:rsid w:val="00667B49"/>
    <w:rsid w:val="00683C0B"/>
    <w:rsid w:val="00686140"/>
    <w:rsid w:val="006D54C2"/>
    <w:rsid w:val="006F4411"/>
    <w:rsid w:val="00734387"/>
    <w:rsid w:val="007D32D4"/>
    <w:rsid w:val="00866FD5"/>
    <w:rsid w:val="00877D0C"/>
    <w:rsid w:val="008F1D56"/>
    <w:rsid w:val="00902FD1"/>
    <w:rsid w:val="009101DE"/>
    <w:rsid w:val="0093086B"/>
    <w:rsid w:val="00930A6C"/>
    <w:rsid w:val="0098663E"/>
    <w:rsid w:val="00993945"/>
    <w:rsid w:val="009C3B0D"/>
    <w:rsid w:val="009F7E26"/>
    <w:rsid w:val="00A02427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13981"/>
    <w:rsid w:val="00B34F8A"/>
    <w:rsid w:val="00B45252"/>
    <w:rsid w:val="00B640D2"/>
    <w:rsid w:val="00BF5555"/>
    <w:rsid w:val="00BF6CC8"/>
    <w:rsid w:val="00C3265F"/>
    <w:rsid w:val="00C4565A"/>
    <w:rsid w:val="00C56992"/>
    <w:rsid w:val="00C6655C"/>
    <w:rsid w:val="00C83742"/>
    <w:rsid w:val="00C84F19"/>
    <w:rsid w:val="00CA199F"/>
    <w:rsid w:val="00D01276"/>
    <w:rsid w:val="00D05FEF"/>
    <w:rsid w:val="00D16E2B"/>
    <w:rsid w:val="00D63907"/>
    <w:rsid w:val="00D85ED0"/>
    <w:rsid w:val="00D9327C"/>
    <w:rsid w:val="00DB07D1"/>
    <w:rsid w:val="00DC0791"/>
    <w:rsid w:val="00DC34CF"/>
    <w:rsid w:val="00DE04CC"/>
    <w:rsid w:val="00DE611D"/>
    <w:rsid w:val="00DF3EE4"/>
    <w:rsid w:val="00E3016B"/>
    <w:rsid w:val="00E601A8"/>
    <w:rsid w:val="00EA73F6"/>
    <w:rsid w:val="00EC141E"/>
    <w:rsid w:val="00EC529E"/>
    <w:rsid w:val="00EF5B1D"/>
    <w:rsid w:val="00F2135E"/>
    <w:rsid w:val="00F505A4"/>
    <w:rsid w:val="00F84CDE"/>
    <w:rsid w:val="00F96853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9725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9EAC-1637-46D8-A16E-1C51176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749</Pages>
  <Words>63925</Words>
  <Characters>364378</Characters>
  <Application>Microsoft Office Word</Application>
  <DocSecurity>0</DocSecurity>
  <Lines>3036</Lines>
  <Paragraphs>854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25</cp:revision>
  <dcterms:created xsi:type="dcterms:W3CDTF">2024-06-07T12:21:00Z</dcterms:created>
  <dcterms:modified xsi:type="dcterms:W3CDTF">2025-04-22T15:25:00Z</dcterms:modified>
</cp:coreProperties>
</file>